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BD" w:rsidRDefault="007140A1" w:rsidP="0096151B">
      <w:pPr>
        <w:jc w:val="center"/>
        <w:rPr>
          <w:sz w:val="36"/>
          <w:szCs w:val="36"/>
        </w:rPr>
      </w:pPr>
      <w:r>
        <w:rPr>
          <w:sz w:val="36"/>
          <w:szCs w:val="36"/>
        </w:rPr>
        <w:t>RESILIENCE Questionnaire</w:t>
      </w:r>
    </w:p>
    <w:p w:rsidR="0096151B" w:rsidRDefault="0096151B" w:rsidP="0096151B">
      <w:pPr>
        <w:jc w:val="center"/>
        <w:rPr>
          <w:szCs w:val="24"/>
        </w:rPr>
      </w:pPr>
    </w:p>
    <w:tbl>
      <w:tblPr>
        <w:tblStyle w:val="TableGrid"/>
        <w:tblW w:w="0" w:type="auto"/>
        <w:tblLook w:val="04A0" w:firstRow="1" w:lastRow="0" w:firstColumn="1" w:lastColumn="0" w:noHBand="0" w:noVBand="1"/>
      </w:tblPr>
      <w:tblGrid>
        <w:gridCol w:w="5218"/>
        <w:gridCol w:w="1219"/>
        <w:gridCol w:w="1127"/>
        <w:gridCol w:w="801"/>
        <w:gridCol w:w="1206"/>
        <w:gridCol w:w="1219"/>
      </w:tblGrid>
      <w:tr w:rsidR="00272F19" w:rsidTr="00272F19">
        <w:tc>
          <w:tcPr>
            <w:tcW w:w="5218" w:type="dxa"/>
            <w:shd w:val="clear" w:color="auto" w:fill="BFBFBF" w:themeFill="background1" w:themeFillShade="BF"/>
            <w:vAlign w:val="center"/>
          </w:tcPr>
          <w:p w:rsidR="00272F19" w:rsidRPr="0096151B" w:rsidRDefault="00272F19" w:rsidP="00272F19">
            <w:pPr>
              <w:rPr>
                <w:b/>
                <w:szCs w:val="24"/>
              </w:rPr>
            </w:pPr>
            <w:r>
              <w:rPr>
                <w:b/>
                <w:szCs w:val="24"/>
              </w:rPr>
              <w:t>Please mark the answer that is the most accurate for each statement.</w:t>
            </w:r>
          </w:p>
        </w:tc>
        <w:tc>
          <w:tcPr>
            <w:tcW w:w="1219" w:type="dxa"/>
            <w:shd w:val="clear" w:color="auto" w:fill="BFBFBF" w:themeFill="background1" w:themeFillShade="BF"/>
            <w:vAlign w:val="center"/>
          </w:tcPr>
          <w:p w:rsidR="00272F19" w:rsidRDefault="00272F19" w:rsidP="00272F19">
            <w:pPr>
              <w:jc w:val="center"/>
              <w:rPr>
                <w:b/>
                <w:szCs w:val="24"/>
              </w:rPr>
            </w:pPr>
            <w:r>
              <w:rPr>
                <w:b/>
                <w:szCs w:val="24"/>
              </w:rPr>
              <w:t>Definitely</w:t>
            </w:r>
          </w:p>
          <w:p w:rsidR="00272F19" w:rsidRPr="0096151B" w:rsidRDefault="00272F19" w:rsidP="00272F19">
            <w:pPr>
              <w:jc w:val="center"/>
              <w:rPr>
                <w:b/>
                <w:szCs w:val="24"/>
              </w:rPr>
            </w:pPr>
            <w:r>
              <w:rPr>
                <w:b/>
                <w:szCs w:val="24"/>
              </w:rPr>
              <w:t>True</w:t>
            </w:r>
          </w:p>
        </w:tc>
        <w:tc>
          <w:tcPr>
            <w:tcW w:w="1127" w:type="dxa"/>
            <w:shd w:val="clear" w:color="auto" w:fill="BFBFBF" w:themeFill="background1" w:themeFillShade="BF"/>
            <w:vAlign w:val="center"/>
          </w:tcPr>
          <w:p w:rsidR="00272F19" w:rsidRDefault="00272F19" w:rsidP="00272F19">
            <w:pPr>
              <w:jc w:val="center"/>
              <w:rPr>
                <w:b/>
                <w:szCs w:val="24"/>
              </w:rPr>
            </w:pPr>
            <w:r>
              <w:rPr>
                <w:b/>
                <w:szCs w:val="24"/>
              </w:rPr>
              <w:t>Probably</w:t>
            </w:r>
          </w:p>
          <w:p w:rsidR="00272F19" w:rsidRPr="0096151B" w:rsidRDefault="00272F19" w:rsidP="00272F19">
            <w:pPr>
              <w:jc w:val="center"/>
              <w:rPr>
                <w:b/>
                <w:szCs w:val="24"/>
              </w:rPr>
            </w:pPr>
            <w:r>
              <w:rPr>
                <w:b/>
                <w:szCs w:val="24"/>
              </w:rPr>
              <w:t>True</w:t>
            </w:r>
          </w:p>
        </w:tc>
        <w:tc>
          <w:tcPr>
            <w:tcW w:w="801" w:type="dxa"/>
            <w:shd w:val="clear" w:color="auto" w:fill="BFBFBF" w:themeFill="background1" w:themeFillShade="BF"/>
            <w:vAlign w:val="center"/>
          </w:tcPr>
          <w:p w:rsidR="00272F19" w:rsidRDefault="00272F19" w:rsidP="00272F19">
            <w:pPr>
              <w:jc w:val="center"/>
              <w:rPr>
                <w:b/>
                <w:szCs w:val="24"/>
              </w:rPr>
            </w:pPr>
            <w:r>
              <w:rPr>
                <w:b/>
                <w:szCs w:val="24"/>
              </w:rPr>
              <w:t>Not</w:t>
            </w:r>
          </w:p>
          <w:p w:rsidR="00272F19" w:rsidRPr="0096151B" w:rsidRDefault="00272F19" w:rsidP="00272F19">
            <w:pPr>
              <w:jc w:val="center"/>
              <w:rPr>
                <w:b/>
                <w:szCs w:val="24"/>
              </w:rPr>
            </w:pPr>
            <w:r>
              <w:rPr>
                <w:b/>
                <w:szCs w:val="24"/>
              </w:rPr>
              <w:t>Sure</w:t>
            </w:r>
          </w:p>
        </w:tc>
        <w:tc>
          <w:tcPr>
            <w:tcW w:w="1206" w:type="dxa"/>
            <w:shd w:val="clear" w:color="auto" w:fill="BFBFBF" w:themeFill="background1" w:themeFillShade="BF"/>
            <w:vAlign w:val="center"/>
          </w:tcPr>
          <w:p w:rsidR="00272F19" w:rsidRDefault="00272F19" w:rsidP="00272F19">
            <w:pPr>
              <w:jc w:val="center"/>
              <w:rPr>
                <w:b/>
                <w:szCs w:val="24"/>
              </w:rPr>
            </w:pPr>
            <w:r>
              <w:rPr>
                <w:b/>
                <w:szCs w:val="24"/>
              </w:rPr>
              <w:t>Probably</w:t>
            </w:r>
          </w:p>
          <w:p w:rsidR="00272F19" w:rsidRPr="0096151B" w:rsidRDefault="00272F19" w:rsidP="00272F19">
            <w:pPr>
              <w:jc w:val="center"/>
              <w:rPr>
                <w:sz w:val="20"/>
                <w:szCs w:val="20"/>
              </w:rPr>
            </w:pPr>
            <w:r>
              <w:rPr>
                <w:b/>
                <w:szCs w:val="24"/>
              </w:rPr>
              <w:t>Not True</w:t>
            </w:r>
          </w:p>
        </w:tc>
        <w:tc>
          <w:tcPr>
            <w:tcW w:w="1219" w:type="dxa"/>
            <w:shd w:val="clear" w:color="auto" w:fill="BFBFBF" w:themeFill="background1" w:themeFillShade="BF"/>
            <w:vAlign w:val="center"/>
          </w:tcPr>
          <w:p w:rsidR="00272F19" w:rsidRDefault="00272F19" w:rsidP="00272F19">
            <w:pPr>
              <w:jc w:val="center"/>
              <w:rPr>
                <w:b/>
                <w:szCs w:val="24"/>
              </w:rPr>
            </w:pPr>
            <w:r>
              <w:rPr>
                <w:b/>
                <w:szCs w:val="24"/>
              </w:rPr>
              <w:t>Definitely</w:t>
            </w:r>
          </w:p>
          <w:p w:rsidR="00272F19" w:rsidRDefault="00272F19" w:rsidP="00272F19">
            <w:pPr>
              <w:jc w:val="center"/>
              <w:rPr>
                <w:szCs w:val="24"/>
              </w:rPr>
            </w:pPr>
            <w:r>
              <w:rPr>
                <w:b/>
                <w:szCs w:val="24"/>
              </w:rPr>
              <w:t>Not True</w:t>
            </w:r>
          </w:p>
        </w:tc>
      </w:tr>
      <w:tr w:rsidR="00272F19" w:rsidTr="00272F19">
        <w:tc>
          <w:tcPr>
            <w:tcW w:w="5218" w:type="dxa"/>
          </w:tcPr>
          <w:p w:rsidR="00272F19" w:rsidRPr="00F02B6B" w:rsidRDefault="00272F19" w:rsidP="00272F19">
            <w:pPr>
              <w:pStyle w:val="ListParagraph"/>
              <w:numPr>
                <w:ilvl w:val="0"/>
                <w:numId w:val="2"/>
              </w:numPr>
              <w:rPr>
                <w:szCs w:val="24"/>
              </w:rPr>
            </w:pPr>
            <w:r w:rsidRPr="00F02B6B">
              <w:rPr>
                <w:szCs w:val="24"/>
              </w:rPr>
              <w:t>I believe that my mother loved me when I was little.</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272F19" w:rsidP="00272F19">
            <w:pPr>
              <w:pStyle w:val="ListParagraph"/>
              <w:numPr>
                <w:ilvl w:val="0"/>
                <w:numId w:val="2"/>
              </w:numPr>
              <w:rPr>
                <w:szCs w:val="24"/>
              </w:rPr>
            </w:pPr>
            <w:r w:rsidRPr="00F02B6B">
              <w:rPr>
                <w:szCs w:val="24"/>
              </w:rPr>
              <w:t>I believe that my father loved me when I was little.</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272F19" w:rsidP="00272F19">
            <w:pPr>
              <w:pStyle w:val="ListParagraph"/>
              <w:numPr>
                <w:ilvl w:val="0"/>
                <w:numId w:val="2"/>
              </w:numPr>
              <w:rPr>
                <w:szCs w:val="24"/>
              </w:rPr>
            </w:pPr>
            <w:r w:rsidRPr="00F02B6B">
              <w:rPr>
                <w:szCs w:val="24"/>
              </w:rPr>
              <w:t>When I was little, other people helped my mother and father take care of me and they seemed to love me.</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I’ve heard that when I was an infant someone in my family enjoyed playing with me, and I enjoyed it, too.</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When I was a child, there were relatives in my family who made me feel better if I was sad or worried.</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When I was a child, neighbors or my friends’ parents seemed to like me.</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When I was a child, teachers, coaches, youth leaders or ministers were there to help me.</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Someone in my family cared about how I was doing in school.</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My family, neighbors and friends talked often about making our lives better.</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272F19" w:rsidTr="00272F19">
        <w:tc>
          <w:tcPr>
            <w:tcW w:w="5218" w:type="dxa"/>
          </w:tcPr>
          <w:p w:rsidR="00272F19" w:rsidRPr="00F02B6B" w:rsidRDefault="00F02B6B" w:rsidP="00F02B6B">
            <w:pPr>
              <w:pStyle w:val="ListParagraph"/>
              <w:numPr>
                <w:ilvl w:val="0"/>
                <w:numId w:val="2"/>
              </w:numPr>
              <w:rPr>
                <w:szCs w:val="24"/>
              </w:rPr>
            </w:pPr>
            <w:r w:rsidRPr="00F02B6B">
              <w:rPr>
                <w:szCs w:val="24"/>
              </w:rPr>
              <w:t>We had rules in our house and were expected to keep them.</w:t>
            </w:r>
          </w:p>
        </w:tc>
        <w:tc>
          <w:tcPr>
            <w:tcW w:w="1219" w:type="dxa"/>
          </w:tcPr>
          <w:p w:rsidR="00272F19" w:rsidRDefault="00272F19" w:rsidP="0096151B">
            <w:pPr>
              <w:rPr>
                <w:szCs w:val="24"/>
              </w:rPr>
            </w:pPr>
          </w:p>
        </w:tc>
        <w:tc>
          <w:tcPr>
            <w:tcW w:w="1127" w:type="dxa"/>
          </w:tcPr>
          <w:p w:rsidR="00272F19" w:rsidRDefault="00272F19" w:rsidP="0096151B">
            <w:pPr>
              <w:rPr>
                <w:szCs w:val="24"/>
              </w:rPr>
            </w:pPr>
          </w:p>
        </w:tc>
        <w:tc>
          <w:tcPr>
            <w:tcW w:w="801" w:type="dxa"/>
          </w:tcPr>
          <w:p w:rsidR="00272F19" w:rsidRDefault="00272F19" w:rsidP="0096151B">
            <w:pPr>
              <w:rPr>
                <w:szCs w:val="24"/>
              </w:rPr>
            </w:pPr>
          </w:p>
        </w:tc>
        <w:tc>
          <w:tcPr>
            <w:tcW w:w="1206" w:type="dxa"/>
          </w:tcPr>
          <w:p w:rsidR="00272F19" w:rsidRDefault="00272F19" w:rsidP="0096151B">
            <w:pPr>
              <w:rPr>
                <w:szCs w:val="24"/>
              </w:rPr>
            </w:pPr>
          </w:p>
        </w:tc>
        <w:tc>
          <w:tcPr>
            <w:tcW w:w="1219" w:type="dxa"/>
          </w:tcPr>
          <w:p w:rsidR="00272F19" w:rsidRDefault="00272F19" w:rsidP="0096151B">
            <w:pPr>
              <w:rPr>
                <w:szCs w:val="24"/>
              </w:rPr>
            </w:pPr>
          </w:p>
        </w:tc>
      </w:tr>
      <w:tr w:rsidR="00F02B6B" w:rsidTr="00272F19">
        <w:tc>
          <w:tcPr>
            <w:tcW w:w="5218" w:type="dxa"/>
          </w:tcPr>
          <w:p w:rsidR="00F02B6B" w:rsidRPr="00F02B6B" w:rsidRDefault="00F02B6B" w:rsidP="00F02B6B">
            <w:pPr>
              <w:pStyle w:val="ListParagraph"/>
              <w:numPr>
                <w:ilvl w:val="0"/>
                <w:numId w:val="2"/>
              </w:numPr>
              <w:rPr>
                <w:szCs w:val="24"/>
              </w:rPr>
            </w:pPr>
            <w:r w:rsidRPr="00F02B6B">
              <w:rPr>
                <w:szCs w:val="24"/>
              </w:rPr>
              <w:t>When I felt really bad, I could almost always find someone I trusted to talk to.</w:t>
            </w:r>
          </w:p>
        </w:tc>
        <w:tc>
          <w:tcPr>
            <w:tcW w:w="1219" w:type="dxa"/>
          </w:tcPr>
          <w:p w:rsidR="00F02B6B" w:rsidRDefault="00F02B6B" w:rsidP="0096151B">
            <w:pPr>
              <w:rPr>
                <w:szCs w:val="24"/>
              </w:rPr>
            </w:pPr>
          </w:p>
        </w:tc>
        <w:tc>
          <w:tcPr>
            <w:tcW w:w="1127" w:type="dxa"/>
          </w:tcPr>
          <w:p w:rsidR="00F02B6B" w:rsidRDefault="00F02B6B" w:rsidP="0096151B">
            <w:pPr>
              <w:rPr>
                <w:szCs w:val="24"/>
              </w:rPr>
            </w:pPr>
          </w:p>
        </w:tc>
        <w:tc>
          <w:tcPr>
            <w:tcW w:w="801" w:type="dxa"/>
          </w:tcPr>
          <w:p w:rsidR="00F02B6B" w:rsidRDefault="00F02B6B" w:rsidP="0096151B">
            <w:pPr>
              <w:rPr>
                <w:szCs w:val="24"/>
              </w:rPr>
            </w:pPr>
          </w:p>
        </w:tc>
        <w:tc>
          <w:tcPr>
            <w:tcW w:w="1206" w:type="dxa"/>
          </w:tcPr>
          <w:p w:rsidR="00F02B6B" w:rsidRDefault="00F02B6B" w:rsidP="0096151B">
            <w:pPr>
              <w:rPr>
                <w:szCs w:val="24"/>
              </w:rPr>
            </w:pPr>
          </w:p>
        </w:tc>
        <w:tc>
          <w:tcPr>
            <w:tcW w:w="1219" w:type="dxa"/>
          </w:tcPr>
          <w:p w:rsidR="00F02B6B" w:rsidRDefault="00F02B6B" w:rsidP="0096151B">
            <w:pPr>
              <w:rPr>
                <w:szCs w:val="24"/>
              </w:rPr>
            </w:pPr>
          </w:p>
        </w:tc>
      </w:tr>
      <w:tr w:rsidR="00F02B6B" w:rsidTr="00272F19">
        <w:tc>
          <w:tcPr>
            <w:tcW w:w="5218" w:type="dxa"/>
          </w:tcPr>
          <w:p w:rsidR="00F02B6B" w:rsidRPr="00F02B6B" w:rsidRDefault="00F02B6B" w:rsidP="00F02B6B">
            <w:pPr>
              <w:pStyle w:val="ListParagraph"/>
              <w:numPr>
                <w:ilvl w:val="0"/>
                <w:numId w:val="2"/>
              </w:numPr>
              <w:rPr>
                <w:szCs w:val="24"/>
              </w:rPr>
            </w:pPr>
            <w:r w:rsidRPr="00F02B6B">
              <w:rPr>
                <w:szCs w:val="24"/>
              </w:rPr>
              <w:t>As a youth, people noticed that I was capable and could get things done</w:t>
            </w:r>
            <w:r>
              <w:rPr>
                <w:szCs w:val="24"/>
              </w:rPr>
              <w:t>.</w:t>
            </w:r>
          </w:p>
        </w:tc>
        <w:tc>
          <w:tcPr>
            <w:tcW w:w="1219" w:type="dxa"/>
          </w:tcPr>
          <w:p w:rsidR="00F02B6B" w:rsidRDefault="00F02B6B" w:rsidP="0096151B">
            <w:pPr>
              <w:rPr>
                <w:szCs w:val="24"/>
              </w:rPr>
            </w:pPr>
          </w:p>
        </w:tc>
        <w:tc>
          <w:tcPr>
            <w:tcW w:w="1127" w:type="dxa"/>
          </w:tcPr>
          <w:p w:rsidR="00F02B6B" w:rsidRDefault="00F02B6B" w:rsidP="0096151B">
            <w:pPr>
              <w:rPr>
                <w:szCs w:val="24"/>
              </w:rPr>
            </w:pPr>
          </w:p>
        </w:tc>
        <w:tc>
          <w:tcPr>
            <w:tcW w:w="801" w:type="dxa"/>
          </w:tcPr>
          <w:p w:rsidR="00F02B6B" w:rsidRDefault="00F02B6B" w:rsidP="0096151B">
            <w:pPr>
              <w:rPr>
                <w:szCs w:val="24"/>
              </w:rPr>
            </w:pPr>
          </w:p>
        </w:tc>
        <w:tc>
          <w:tcPr>
            <w:tcW w:w="1206" w:type="dxa"/>
          </w:tcPr>
          <w:p w:rsidR="00F02B6B" w:rsidRDefault="00F02B6B" w:rsidP="0096151B">
            <w:pPr>
              <w:rPr>
                <w:szCs w:val="24"/>
              </w:rPr>
            </w:pPr>
          </w:p>
        </w:tc>
        <w:tc>
          <w:tcPr>
            <w:tcW w:w="1219" w:type="dxa"/>
          </w:tcPr>
          <w:p w:rsidR="00F02B6B" w:rsidRDefault="00F02B6B" w:rsidP="0096151B">
            <w:pPr>
              <w:rPr>
                <w:szCs w:val="24"/>
              </w:rPr>
            </w:pPr>
          </w:p>
        </w:tc>
      </w:tr>
      <w:tr w:rsidR="00F02B6B" w:rsidTr="00272F19">
        <w:tc>
          <w:tcPr>
            <w:tcW w:w="5218" w:type="dxa"/>
          </w:tcPr>
          <w:p w:rsidR="00F02B6B" w:rsidRPr="00F02B6B" w:rsidRDefault="00F02B6B" w:rsidP="00F02B6B">
            <w:pPr>
              <w:pStyle w:val="ListParagraph"/>
              <w:numPr>
                <w:ilvl w:val="0"/>
                <w:numId w:val="2"/>
              </w:numPr>
              <w:rPr>
                <w:szCs w:val="24"/>
              </w:rPr>
            </w:pPr>
            <w:r w:rsidRPr="00F02B6B">
              <w:rPr>
                <w:szCs w:val="24"/>
              </w:rPr>
              <w:t>I was independent and a go-getter.</w:t>
            </w:r>
          </w:p>
        </w:tc>
        <w:tc>
          <w:tcPr>
            <w:tcW w:w="1219" w:type="dxa"/>
          </w:tcPr>
          <w:p w:rsidR="00F02B6B" w:rsidRDefault="00F02B6B" w:rsidP="0096151B">
            <w:pPr>
              <w:rPr>
                <w:szCs w:val="24"/>
              </w:rPr>
            </w:pPr>
          </w:p>
        </w:tc>
        <w:tc>
          <w:tcPr>
            <w:tcW w:w="1127" w:type="dxa"/>
          </w:tcPr>
          <w:p w:rsidR="00F02B6B" w:rsidRDefault="00F02B6B" w:rsidP="0096151B">
            <w:pPr>
              <w:rPr>
                <w:szCs w:val="24"/>
              </w:rPr>
            </w:pPr>
          </w:p>
        </w:tc>
        <w:tc>
          <w:tcPr>
            <w:tcW w:w="801" w:type="dxa"/>
          </w:tcPr>
          <w:p w:rsidR="00F02B6B" w:rsidRDefault="00F02B6B" w:rsidP="0096151B">
            <w:pPr>
              <w:rPr>
                <w:szCs w:val="24"/>
              </w:rPr>
            </w:pPr>
          </w:p>
        </w:tc>
        <w:tc>
          <w:tcPr>
            <w:tcW w:w="1206" w:type="dxa"/>
          </w:tcPr>
          <w:p w:rsidR="00F02B6B" w:rsidRDefault="00F02B6B" w:rsidP="0096151B">
            <w:pPr>
              <w:rPr>
                <w:szCs w:val="24"/>
              </w:rPr>
            </w:pPr>
          </w:p>
        </w:tc>
        <w:tc>
          <w:tcPr>
            <w:tcW w:w="1219" w:type="dxa"/>
          </w:tcPr>
          <w:p w:rsidR="00F02B6B" w:rsidRDefault="00F02B6B" w:rsidP="0096151B">
            <w:pPr>
              <w:rPr>
                <w:szCs w:val="24"/>
              </w:rPr>
            </w:pPr>
          </w:p>
        </w:tc>
      </w:tr>
      <w:tr w:rsidR="00F02B6B" w:rsidTr="00272F19">
        <w:tc>
          <w:tcPr>
            <w:tcW w:w="5218" w:type="dxa"/>
          </w:tcPr>
          <w:p w:rsidR="00F02B6B" w:rsidRPr="00F02B6B" w:rsidRDefault="00F02B6B" w:rsidP="00F02B6B">
            <w:pPr>
              <w:pStyle w:val="ListParagraph"/>
              <w:numPr>
                <w:ilvl w:val="0"/>
                <w:numId w:val="2"/>
              </w:numPr>
              <w:rPr>
                <w:szCs w:val="24"/>
              </w:rPr>
            </w:pPr>
            <w:r w:rsidRPr="00F02B6B">
              <w:rPr>
                <w:szCs w:val="24"/>
              </w:rPr>
              <w:t>I believed that life is what you make it.</w:t>
            </w:r>
          </w:p>
        </w:tc>
        <w:tc>
          <w:tcPr>
            <w:tcW w:w="1219" w:type="dxa"/>
          </w:tcPr>
          <w:p w:rsidR="00F02B6B" w:rsidRDefault="00F02B6B" w:rsidP="0096151B">
            <w:pPr>
              <w:rPr>
                <w:szCs w:val="24"/>
              </w:rPr>
            </w:pPr>
          </w:p>
        </w:tc>
        <w:tc>
          <w:tcPr>
            <w:tcW w:w="1127" w:type="dxa"/>
          </w:tcPr>
          <w:p w:rsidR="00F02B6B" w:rsidRDefault="00F02B6B" w:rsidP="0096151B">
            <w:pPr>
              <w:rPr>
                <w:szCs w:val="24"/>
              </w:rPr>
            </w:pPr>
          </w:p>
        </w:tc>
        <w:tc>
          <w:tcPr>
            <w:tcW w:w="801" w:type="dxa"/>
          </w:tcPr>
          <w:p w:rsidR="00F02B6B" w:rsidRDefault="00F02B6B" w:rsidP="0096151B">
            <w:pPr>
              <w:rPr>
                <w:szCs w:val="24"/>
              </w:rPr>
            </w:pPr>
          </w:p>
        </w:tc>
        <w:tc>
          <w:tcPr>
            <w:tcW w:w="1206" w:type="dxa"/>
          </w:tcPr>
          <w:p w:rsidR="00F02B6B" w:rsidRDefault="00F02B6B" w:rsidP="0096151B">
            <w:pPr>
              <w:rPr>
                <w:szCs w:val="24"/>
              </w:rPr>
            </w:pPr>
          </w:p>
        </w:tc>
        <w:tc>
          <w:tcPr>
            <w:tcW w:w="1219" w:type="dxa"/>
          </w:tcPr>
          <w:p w:rsidR="00F02B6B" w:rsidRDefault="00F02B6B" w:rsidP="0096151B">
            <w:pPr>
              <w:rPr>
                <w:szCs w:val="24"/>
              </w:rPr>
            </w:pPr>
          </w:p>
        </w:tc>
      </w:tr>
    </w:tbl>
    <w:p w:rsidR="0096151B" w:rsidRDefault="0096151B" w:rsidP="0013136D">
      <w:pPr>
        <w:jc w:val="right"/>
        <w:rPr>
          <w:szCs w:val="24"/>
        </w:rPr>
      </w:pPr>
    </w:p>
    <w:p w:rsidR="0013136D" w:rsidRDefault="00F02B6B" w:rsidP="00F02B6B">
      <w:pPr>
        <w:rPr>
          <w:szCs w:val="24"/>
        </w:rPr>
      </w:pPr>
      <w:r>
        <w:rPr>
          <w:szCs w:val="24"/>
        </w:rPr>
        <w:t>How many of these 14 protective factors did I have as a child/youth? (How many of the 14 were marked “Definitely True” or “Probably True”?) _____</w:t>
      </w:r>
    </w:p>
    <w:p w:rsidR="00F02B6B" w:rsidRDefault="00F02B6B" w:rsidP="00F02B6B">
      <w:pPr>
        <w:rPr>
          <w:szCs w:val="24"/>
        </w:rPr>
      </w:pPr>
    </w:p>
    <w:p w:rsidR="00F02B6B" w:rsidRDefault="00F02B6B" w:rsidP="00F02B6B">
      <w:pPr>
        <w:rPr>
          <w:szCs w:val="24"/>
        </w:rPr>
      </w:pPr>
      <w:r>
        <w:rPr>
          <w:szCs w:val="24"/>
        </w:rPr>
        <w:t>Of the 14 that I marked “Definitely True” or “Probably True”, how many are still true for me? _____</w:t>
      </w:r>
    </w:p>
    <w:p w:rsidR="0013136D" w:rsidRDefault="0013136D" w:rsidP="0013136D">
      <w:pPr>
        <w:jc w:val="right"/>
        <w:rPr>
          <w:szCs w:val="24"/>
        </w:rPr>
      </w:pPr>
    </w:p>
    <w:p w:rsidR="0013136D" w:rsidRDefault="0013136D" w:rsidP="0013136D">
      <w:pPr>
        <w:jc w:val="right"/>
        <w:rPr>
          <w:szCs w:val="24"/>
        </w:rPr>
      </w:pPr>
    </w:p>
    <w:p w:rsidR="0013136D" w:rsidRDefault="0013136D" w:rsidP="0013136D">
      <w:pPr>
        <w:jc w:val="right"/>
        <w:rPr>
          <w:szCs w:val="24"/>
        </w:rPr>
      </w:pPr>
    </w:p>
    <w:p w:rsidR="006823F6" w:rsidRDefault="006823F6" w:rsidP="0013136D">
      <w:pPr>
        <w:jc w:val="right"/>
        <w:rPr>
          <w:szCs w:val="24"/>
        </w:rPr>
      </w:pPr>
    </w:p>
    <w:p w:rsidR="006823F6" w:rsidRDefault="006823F6" w:rsidP="0013136D">
      <w:pPr>
        <w:jc w:val="right"/>
        <w:rPr>
          <w:szCs w:val="24"/>
        </w:rPr>
      </w:pPr>
      <w:bookmarkStart w:id="0" w:name="_GoBack"/>
      <w:bookmarkEnd w:id="0"/>
    </w:p>
    <w:p w:rsidR="006823F6" w:rsidRDefault="006823F6" w:rsidP="0013136D">
      <w:pPr>
        <w:jc w:val="right"/>
        <w:rPr>
          <w:szCs w:val="24"/>
        </w:rPr>
      </w:pPr>
    </w:p>
    <w:p w:rsidR="0013136D" w:rsidRDefault="0013136D" w:rsidP="0013136D">
      <w:pPr>
        <w:jc w:val="right"/>
        <w:rPr>
          <w:szCs w:val="24"/>
        </w:rPr>
      </w:pPr>
    </w:p>
    <w:p w:rsidR="0013136D" w:rsidRDefault="00FB1781" w:rsidP="006823F6">
      <w:pPr>
        <w:rPr>
          <w:sz w:val="20"/>
          <w:szCs w:val="20"/>
        </w:rPr>
      </w:pPr>
      <w:r>
        <w:rPr>
          <w:sz w:val="20"/>
          <w:szCs w:val="20"/>
        </w:rPr>
        <w:t xml:space="preserve">NOTE: </w:t>
      </w:r>
      <w:r w:rsidRPr="00FB1781">
        <w:rPr>
          <w:sz w:val="20"/>
          <w:szCs w:val="20"/>
        </w:rPr>
        <w:t xml:space="preserve">This questionnaire was developed by the early childhood service providers, pediatricians, psychologists, and health advocates of Southern Kennebec Healthy Start, Augusta, Maine, in 2006, and updated in February 2013. Two psychologists in the group, Mark Rains and Kate </w:t>
      </w:r>
      <w:proofErr w:type="spellStart"/>
      <w:r w:rsidRPr="00FB1781">
        <w:rPr>
          <w:sz w:val="20"/>
          <w:szCs w:val="20"/>
        </w:rPr>
        <w:t>McClinn</w:t>
      </w:r>
      <w:proofErr w:type="spellEnd"/>
      <w:r w:rsidRPr="00FB1781">
        <w:rPr>
          <w:sz w:val="20"/>
          <w:szCs w:val="20"/>
        </w:rPr>
        <w:t>, came up with the 14 statements with editing suggestions by the other members of the group. The scoring system was modeled after the ACE Study questions. The content of the questions was based on a number of research studies from the literature over the past 40 years including that of Emmy Werner and others. Its purpose is limited to parenting education. It was not developed for research.</w:t>
      </w:r>
    </w:p>
    <w:p w:rsidR="006823F6" w:rsidRDefault="006823F6" w:rsidP="006823F6">
      <w:pPr>
        <w:rPr>
          <w:szCs w:val="24"/>
        </w:rPr>
      </w:pPr>
    </w:p>
    <w:p w:rsidR="0013136D" w:rsidRPr="0013136D" w:rsidRDefault="0013136D" w:rsidP="0013136D">
      <w:pPr>
        <w:jc w:val="right"/>
        <w:rPr>
          <w:sz w:val="20"/>
          <w:szCs w:val="20"/>
        </w:rPr>
      </w:pPr>
      <w:r>
        <w:rPr>
          <w:sz w:val="20"/>
          <w:szCs w:val="20"/>
        </w:rPr>
        <w:t xml:space="preserve">Adapted from ACEs Too High </w:t>
      </w:r>
      <w:hyperlink r:id="rId5" w:history="1">
        <w:r w:rsidRPr="00B865C8">
          <w:rPr>
            <w:rStyle w:val="Hyperlink"/>
            <w:sz w:val="20"/>
            <w:szCs w:val="20"/>
          </w:rPr>
          <w:t>https://acestoohigh.com/got-your-ace-score/</w:t>
        </w:r>
      </w:hyperlink>
      <w:r>
        <w:rPr>
          <w:sz w:val="20"/>
          <w:szCs w:val="20"/>
        </w:rPr>
        <w:t xml:space="preserve"> </w:t>
      </w:r>
    </w:p>
    <w:sectPr w:rsidR="0013136D" w:rsidRPr="0013136D" w:rsidSect="00961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5336"/>
    <w:multiLevelType w:val="hybridMultilevel"/>
    <w:tmpl w:val="86C22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E9216E"/>
    <w:multiLevelType w:val="hybridMultilevel"/>
    <w:tmpl w:val="E21C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1B"/>
    <w:rsid w:val="0013136D"/>
    <w:rsid w:val="00272F19"/>
    <w:rsid w:val="004025D0"/>
    <w:rsid w:val="005F6F98"/>
    <w:rsid w:val="006823F6"/>
    <w:rsid w:val="007140A1"/>
    <w:rsid w:val="0096151B"/>
    <w:rsid w:val="00B96FFE"/>
    <w:rsid w:val="00E727A8"/>
    <w:rsid w:val="00F02B6B"/>
    <w:rsid w:val="00FB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007D9-AD0B-41D8-B57C-0807DE68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51B"/>
    <w:pPr>
      <w:ind w:left="720"/>
      <w:contextualSpacing/>
    </w:pPr>
  </w:style>
  <w:style w:type="character" w:styleId="Hyperlink">
    <w:name w:val="Hyperlink"/>
    <w:basedOn w:val="DefaultParagraphFont"/>
    <w:uiPriority w:val="99"/>
    <w:unhideWhenUsed/>
    <w:rsid w:val="001313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estoohigh.com/got-your-ace-sc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Lohf, Vanessa</dc:creator>
  <cp:keywords/>
  <dc:description/>
  <cp:lastModifiedBy>Lohf, Vanessa</cp:lastModifiedBy>
  <cp:revision>4</cp:revision>
  <dcterms:created xsi:type="dcterms:W3CDTF">2017-01-03T21:48:00Z</dcterms:created>
  <dcterms:modified xsi:type="dcterms:W3CDTF">2017-01-03T22:03:00Z</dcterms:modified>
</cp:coreProperties>
</file>